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D61D" w14:textId="6C1EE8D0" w:rsidR="003A4DAB" w:rsidRP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  <w:proofErr w:type="spellStart"/>
      <w:r w:rsidRPr="00EF45D0">
        <w:rPr>
          <w:rFonts w:ascii="Open Sans" w:hAnsi="Open Sans" w:cs="Open Sans"/>
          <w:b/>
          <w:bCs/>
          <w:sz w:val="24"/>
          <w:szCs w:val="24"/>
        </w:rPr>
        <w:t>Gilston</w:t>
      </w:r>
      <w:proofErr w:type="spellEnd"/>
      <w:r w:rsidRPr="00EF45D0">
        <w:rPr>
          <w:rFonts w:ascii="Open Sans" w:hAnsi="Open Sans" w:cs="Open Sans"/>
          <w:b/>
          <w:bCs/>
          <w:sz w:val="24"/>
          <w:szCs w:val="24"/>
        </w:rPr>
        <w:t xml:space="preserve"> Area Community Forum</w:t>
      </w:r>
    </w:p>
    <w:p w14:paraId="52DC9DB6" w14:textId="77777777" w:rsidR="00EF45D0" w:rsidRP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</w:p>
    <w:p w14:paraId="02986CFC" w14:textId="7A06FD88" w:rsidR="00EF45D0" w:rsidRPr="00EF45D0" w:rsidRDefault="00591DDE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18 February 2026</w:t>
      </w:r>
    </w:p>
    <w:p w14:paraId="75E3C2E0" w14:textId="77777777" w:rsidR="00EF45D0" w:rsidRP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</w:p>
    <w:p w14:paraId="58730095" w14:textId="7DB5BDEE" w:rsid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  <w:r w:rsidRPr="00EF45D0">
        <w:rPr>
          <w:rFonts w:ascii="Open Sans" w:hAnsi="Open Sans" w:cs="Open Sans"/>
          <w:b/>
          <w:bCs/>
          <w:sz w:val="24"/>
          <w:szCs w:val="24"/>
        </w:rPr>
        <w:t>AGENDA</w:t>
      </w:r>
    </w:p>
    <w:p w14:paraId="68EE2287" w14:textId="77777777" w:rsidR="00C55C56" w:rsidRDefault="00C55C56">
      <w:pPr>
        <w:rPr>
          <w:rFonts w:ascii="Open Sans" w:hAnsi="Open Sans" w:cs="Open Sans"/>
          <w:b/>
          <w:bCs/>
          <w:sz w:val="24"/>
          <w:szCs w:val="24"/>
        </w:rPr>
      </w:pPr>
    </w:p>
    <w:p w14:paraId="73D550E0" w14:textId="77777777" w:rsidR="00C55C56" w:rsidRDefault="00C55C56">
      <w:pPr>
        <w:rPr>
          <w:rFonts w:ascii="Open Sans" w:hAnsi="Open Sans" w:cs="Open Sans"/>
          <w:b/>
          <w:bCs/>
          <w:sz w:val="24"/>
          <w:szCs w:val="24"/>
        </w:rPr>
      </w:pPr>
    </w:p>
    <w:p w14:paraId="036D1919" w14:textId="59493F4B" w:rsidR="00C55C56" w:rsidRPr="0077071E" w:rsidRDefault="00C55C56">
      <w:pPr>
        <w:rPr>
          <w:rFonts w:ascii="Open Sans" w:hAnsi="Open Sans" w:cs="Open Sans"/>
          <w:i/>
          <w:iCs/>
          <w:sz w:val="24"/>
          <w:szCs w:val="24"/>
        </w:rPr>
      </w:pPr>
      <w:r w:rsidRPr="0077071E">
        <w:rPr>
          <w:rFonts w:ascii="Open Sans" w:hAnsi="Open Sans" w:cs="Open Sans"/>
          <w:i/>
          <w:iCs/>
          <w:sz w:val="24"/>
          <w:szCs w:val="24"/>
        </w:rPr>
        <w:t>Event commences informally at 6.30pm</w:t>
      </w:r>
      <w:r w:rsidR="0077071E" w:rsidRPr="0077071E">
        <w:rPr>
          <w:rFonts w:ascii="Open Sans" w:hAnsi="Open Sans" w:cs="Open Sans"/>
          <w:i/>
          <w:iCs/>
          <w:sz w:val="24"/>
          <w:szCs w:val="24"/>
        </w:rPr>
        <w:t xml:space="preserve"> with the opportunity to drop in and discuss matters with landowner and Council representatives.  The formal meeting commences at 7pm.</w:t>
      </w:r>
    </w:p>
    <w:p w14:paraId="351D7138" w14:textId="77777777" w:rsidR="0077071E" w:rsidRDefault="0077071E">
      <w:pPr>
        <w:rPr>
          <w:rFonts w:ascii="Open Sans" w:hAnsi="Open Sans" w:cs="Open Sans"/>
          <w:b/>
          <w:bCs/>
          <w:sz w:val="24"/>
          <w:szCs w:val="24"/>
        </w:rPr>
      </w:pPr>
    </w:p>
    <w:p w14:paraId="3558CA5D" w14:textId="77777777" w:rsidR="00AC34B9" w:rsidRDefault="00AC34B9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C34B9" w14:paraId="20B1B817" w14:textId="77777777" w:rsidTr="00AC34B9">
        <w:tc>
          <w:tcPr>
            <w:tcW w:w="1555" w:type="dxa"/>
          </w:tcPr>
          <w:p w14:paraId="4D2EC1A3" w14:textId="6C2B1EE3" w:rsidR="00AC34B9" w:rsidRPr="000F095C" w:rsidRDefault="00AC34B9">
            <w:pPr>
              <w:rPr>
                <w:rFonts w:ascii="Open Sans" w:hAnsi="Open Sans" w:cs="Open Sans"/>
                <w:b/>
                <w:bCs/>
              </w:rPr>
            </w:pPr>
            <w:r w:rsidRPr="000F095C">
              <w:rPr>
                <w:rFonts w:ascii="Open Sans" w:hAnsi="Open Sans" w:cs="Open Sans"/>
                <w:b/>
                <w:bCs/>
              </w:rPr>
              <w:t>Time</w:t>
            </w:r>
          </w:p>
        </w:tc>
        <w:tc>
          <w:tcPr>
            <w:tcW w:w="7461" w:type="dxa"/>
          </w:tcPr>
          <w:p w14:paraId="15C77A76" w14:textId="77777777" w:rsidR="00AC34B9" w:rsidRPr="000F095C" w:rsidRDefault="00AC34B9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AC34B9" w14:paraId="4DE2E09B" w14:textId="77777777" w:rsidTr="00AC34B9">
        <w:tc>
          <w:tcPr>
            <w:tcW w:w="1555" w:type="dxa"/>
          </w:tcPr>
          <w:p w14:paraId="298F8EF1" w14:textId="7A44E3D5" w:rsidR="00AC34B9" w:rsidRPr="000F095C" w:rsidRDefault="00AC34B9">
            <w:pPr>
              <w:rPr>
                <w:rFonts w:ascii="Open Sans" w:hAnsi="Open Sans" w:cs="Open Sans"/>
              </w:rPr>
            </w:pPr>
            <w:r w:rsidRPr="000F095C">
              <w:rPr>
                <w:rFonts w:ascii="Open Sans" w:hAnsi="Open Sans" w:cs="Open Sans"/>
              </w:rPr>
              <w:t>6.30pm</w:t>
            </w:r>
          </w:p>
        </w:tc>
        <w:tc>
          <w:tcPr>
            <w:tcW w:w="7461" w:type="dxa"/>
          </w:tcPr>
          <w:p w14:paraId="7D378ADD" w14:textId="77777777" w:rsidR="000F095C" w:rsidRPr="000F095C" w:rsidRDefault="000F095C" w:rsidP="000F095C">
            <w:pPr>
              <w:pStyle w:val="xmsonormal"/>
              <w:rPr>
                <w:rFonts w:ascii="Open Sans" w:hAnsi="Open Sans" w:cs="Open Sans"/>
                <w:b/>
                <w:bCs/>
              </w:rPr>
            </w:pPr>
            <w:r w:rsidRPr="000F095C">
              <w:rPr>
                <w:rFonts w:ascii="Open Sans" w:hAnsi="Open Sans" w:cs="Open Sans"/>
                <w:b/>
                <w:bCs/>
              </w:rPr>
              <w:t>Drop In Sessions</w:t>
            </w:r>
          </w:p>
          <w:p w14:paraId="56D746A1" w14:textId="77777777" w:rsidR="000F095C" w:rsidRPr="000F095C" w:rsidRDefault="000F095C" w:rsidP="000F095C">
            <w:pPr>
              <w:pStyle w:val="xmsonormal"/>
              <w:rPr>
                <w:rFonts w:ascii="Open Sans" w:hAnsi="Open Sans" w:cs="Open Sans"/>
              </w:rPr>
            </w:pPr>
            <w:r w:rsidRPr="000F095C">
              <w:rPr>
                <w:rFonts w:ascii="Open Sans" w:hAnsi="Open Sans" w:cs="Open Sans"/>
              </w:rPr>
              <w:t>An opportunity to speak to developers and Council Officers – please come along with any specific questions you would like to ask.</w:t>
            </w:r>
          </w:p>
          <w:p w14:paraId="036B7E8F" w14:textId="77777777" w:rsidR="00AC34B9" w:rsidRPr="000F095C" w:rsidRDefault="00AC34B9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0F095C" w14:paraId="112E8F7E" w14:textId="77777777" w:rsidTr="00AC34B9">
        <w:tc>
          <w:tcPr>
            <w:tcW w:w="1555" w:type="dxa"/>
          </w:tcPr>
          <w:p w14:paraId="60F2B5AC" w14:textId="72DA0011" w:rsidR="000F095C" w:rsidRPr="000F095C" w:rsidRDefault="000F095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7.00pm</w:t>
            </w:r>
          </w:p>
        </w:tc>
        <w:tc>
          <w:tcPr>
            <w:tcW w:w="7461" w:type="dxa"/>
          </w:tcPr>
          <w:p w14:paraId="5D9C3805" w14:textId="77777777" w:rsidR="000F095C" w:rsidRDefault="000F095C" w:rsidP="000F095C">
            <w:pPr>
              <w:pStyle w:val="xmsonormal"/>
              <w:rPr>
                <w:rFonts w:ascii="Open Sans" w:hAnsi="Open Sans" w:cs="Open Sans"/>
              </w:rPr>
            </w:pPr>
            <w:r w:rsidRPr="00E66B12">
              <w:rPr>
                <w:rFonts w:ascii="Open Sans" w:hAnsi="Open Sans" w:cs="Open Sans"/>
                <w:b/>
                <w:bCs/>
              </w:rPr>
              <w:t xml:space="preserve">Welcome </w:t>
            </w:r>
            <w:r>
              <w:rPr>
                <w:rFonts w:ascii="Open Sans" w:hAnsi="Open Sans" w:cs="Open Sans"/>
              </w:rPr>
              <w:t>by Cllr Vicky Glover-Ward (Chair)</w:t>
            </w:r>
          </w:p>
          <w:p w14:paraId="5A307CBF" w14:textId="77777777" w:rsidR="000F095C" w:rsidRPr="000F095C" w:rsidRDefault="000F095C" w:rsidP="000F095C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  <w:tr w:rsidR="007D4E6D" w14:paraId="4C93BD93" w14:textId="77777777" w:rsidTr="00AC34B9">
        <w:tc>
          <w:tcPr>
            <w:tcW w:w="1555" w:type="dxa"/>
          </w:tcPr>
          <w:p w14:paraId="696FCDD0" w14:textId="1940E5B6" w:rsidR="007D4E6D" w:rsidRDefault="007D4E6D">
            <w:pPr>
              <w:rPr>
                <w:rFonts w:ascii="Open Sans" w:hAnsi="Open Sans" w:cs="Open Sans"/>
              </w:rPr>
            </w:pPr>
          </w:p>
        </w:tc>
        <w:tc>
          <w:tcPr>
            <w:tcW w:w="7461" w:type="dxa"/>
          </w:tcPr>
          <w:p w14:paraId="36C28675" w14:textId="4066F69F" w:rsidR="007D4E6D" w:rsidRDefault="007C1869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At this session the Forum will be focussed on </w:t>
            </w:r>
            <w:r w:rsidR="0064170B">
              <w:rPr>
                <w:rFonts w:ascii="Open Sans" w:hAnsi="Open Sans" w:cs="Open Sans"/>
                <w:b/>
                <w:bCs/>
              </w:rPr>
              <w:t xml:space="preserve">the forthcoming programme of </w:t>
            </w:r>
            <w:r w:rsidR="00EC2D57">
              <w:rPr>
                <w:rFonts w:ascii="Open Sans" w:hAnsi="Open Sans" w:cs="Open Sans"/>
                <w:b/>
                <w:bCs/>
              </w:rPr>
              <w:t xml:space="preserve">highways and other </w:t>
            </w:r>
            <w:r w:rsidR="0064170B">
              <w:rPr>
                <w:rFonts w:ascii="Open Sans" w:hAnsi="Open Sans" w:cs="Open Sans"/>
                <w:b/>
                <w:bCs/>
              </w:rPr>
              <w:t>works</w:t>
            </w:r>
            <w:r>
              <w:rPr>
                <w:rFonts w:ascii="Open Sans" w:hAnsi="Open Sans" w:cs="Open Sans"/>
                <w:b/>
                <w:bCs/>
              </w:rPr>
              <w:t>.</w:t>
            </w:r>
          </w:p>
          <w:p w14:paraId="05C279D5" w14:textId="77777777" w:rsidR="007C1869" w:rsidRDefault="007C1869" w:rsidP="007D4E6D">
            <w:pPr>
              <w:pStyle w:val="xmsonormal"/>
              <w:rPr>
                <w:rFonts w:ascii="Open Sans" w:hAnsi="Open Sans" w:cs="Open Sans"/>
              </w:rPr>
            </w:pPr>
          </w:p>
          <w:p w14:paraId="7798645A" w14:textId="26FFACB3" w:rsidR="007C1869" w:rsidRDefault="007C1869" w:rsidP="007D4E6D">
            <w:pPr>
              <w:pStyle w:val="xmso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The Landowners/ developers </w:t>
            </w:r>
            <w:r w:rsidR="00F4078A">
              <w:rPr>
                <w:rFonts w:ascii="Open Sans" w:hAnsi="Open Sans" w:cs="Open Sans"/>
              </w:rPr>
              <w:t xml:space="preserve">will be able to provide details of their programme of works.  Representatives from East Herts DC and Hertfordshire CC (as Highway Authority) will be present </w:t>
            </w:r>
            <w:r w:rsidR="001623EB">
              <w:rPr>
                <w:rFonts w:ascii="Open Sans" w:hAnsi="Open Sans" w:cs="Open Sans"/>
              </w:rPr>
              <w:t>to provide assistance and feedback.</w:t>
            </w:r>
          </w:p>
          <w:p w14:paraId="5FAD0973" w14:textId="77777777" w:rsidR="007D4E6D" w:rsidRDefault="007D4E6D" w:rsidP="007D4E6D">
            <w:pPr>
              <w:pStyle w:val="xmsonormal"/>
              <w:rPr>
                <w:rFonts w:ascii="Open Sans" w:hAnsi="Open Sans" w:cs="Open Sans"/>
              </w:rPr>
            </w:pPr>
          </w:p>
          <w:p w14:paraId="01379675" w14:textId="77777777" w:rsidR="007D4E6D" w:rsidRPr="00E66B12" w:rsidRDefault="007D4E6D" w:rsidP="001623EB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  <w:tr w:rsidR="001B3990" w14:paraId="30C6910B" w14:textId="77777777" w:rsidTr="00AC34B9">
        <w:tc>
          <w:tcPr>
            <w:tcW w:w="1555" w:type="dxa"/>
          </w:tcPr>
          <w:p w14:paraId="358B0D84" w14:textId="568AA50D" w:rsidR="001B3990" w:rsidRDefault="001B399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8.25pm</w:t>
            </w:r>
          </w:p>
        </w:tc>
        <w:tc>
          <w:tcPr>
            <w:tcW w:w="7461" w:type="dxa"/>
          </w:tcPr>
          <w:p w14:paraId="59BD5A87" w14:textId="5046C6CE" w:rsidR="001B3990" w:rsidRDefault="001B3990" w:rsidP="007D4E6D">
            <w:pPr>
              <w:pStyle w:val="xmso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Formal Close </w:t>
            </w:r>
            <w:r w:rsidR="00B678DD">
              <w:rPr>
                <w:rFonts w:ascii="Open Sans" w:hAnsi="Open Sans" w:cs="Open Sans"/>
                <w:b/>
                <w:bCs/>
              </w:rPr>
              <w:t>–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B678DD" w:rsidRPr="00B678DD">
              <w:rPr>
                <w:rFonts w:ascii="Open Sans" w:hAnsi="Open Sans" w:cs="Open Sans"/>
              </w:rPr>
              <w:t>but with Council Officers and other reps remaining for further informal questions/ discussions until 8.55pm</w:t>
            </w:r>
            <w:r w:rsidR="00B678DD">
              <w:rPr>
                <w:rFonts w:ascii="Open Sans" w:hAnsi="Open Sans" w:cs="Open Sans"/>
              </w:rPr>
              <w:t>.</w:t>
            </w:r>
          </w:p>
          <w:p w14:paraId="32924750" w14:textId="5678410F" w:rsidR="00B678DD" w:rsidRDefault="00B678DD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13800B72" w14:textId="77777777" w:rsidR="00AC34B9" w:rsidRPr="00EF45D0" w:rsidRDefault="00AC34B9">
      <w:pPr>
        <w:rPr>
          <w:rFonts w:ascii="Open Sans" w:hAnsi="Open Sans" w:cs="Open Sans"/>
          <w:b/>
          <w:bCs/>
          <w:sz w:val="24"/>
          <w:szCs w:val="24"/>
        </w:rPr>
      </w:pPr>
    </w:p>
    <w:p w14:paraId="64C33B6A" w14:textId="77777777" w:rsidR="00EF45D0" w:rsidRDefault="00EF45D0"/>
    <w:p w14:paraId="7F0852F4" w14:textId="77777777" w:rsidR="00EF45D0" w:rsidRDefault="00EF45D0"/>
    <w:p w14:paraId="69922BC4" w14:textId="77777777" w:rsidR="00EF45D0" w:rsidRDefault="00EF45D0"/>
    <w:sectPr w:rsidR="00EF4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B"/>
    <w:rsid w:val="00030E97"/>
    <w:rsid w:val="000438FA"/>
    <w:rsid w:val="00060F2B"/>
    <w:rsid w:val="000F095C"/>
    <w:rsid w:val="0015067B"/>
    <w:rsid w:val="00156185"/>
    <w:rsid w:val="001623EB"/>
    <w:rsid w:val="001B3990"/>
    <w:rsid w:val="001E7338"/>
    <w:rsid w:val="00215968"/>
    <w:rsid w:val="00225D1E"/>
    <w:rsid w:val="00292056"/>
    <w:rsid w:val="002B70A0"/>
    <w:rsid w:val="003A4DAB"/>
    <w:rsid w:val="003A5DF9"/>
    <w:rsid w:val="003C5A09"/>
    <w:rsid w:val="003E0E2E"/>
    <w:rsid w:val="00431E32"/>
    <w:rsid w:val="00482F12"/>
    <w:rsid w:val="00532FE3"/>
    <w:rsid w:val="00591DDE"/>
    <w:rsid w:val="005A1335"/>
    <w:rsid w:val="005A4B5C"/>
    <w:rsid w:val="00626583"/>
    <w:rsid w:val="00627B46"/>
    <w:rsid w:val="0064170B"/>
    <w:rsid w:val="006737B0"/>
    <w:rsid w:val="006A0709"/>
    <w:rsid w:val="007308CB"/>
    <w:rsid w:val="007520B6"/>
    <w:rsid w:val="0077071E"/>
    <w:rsid w:val="00774867"/>
    <w:rsid w:val="007B07B5"/>
    <w:rsid w:val="007C1869"/>
    <w:rsid w:val="007C4E95"/>
    <w:rsid w:val="007D1D44"/>
    <w:rsid w:val="007D4E6D"/>
    <w:rsid w:val="007E56B8"/>
    <w:rsid w:val="00877EF1"/>
    <w:rsid w:val="008D2947"/>
    <w:rsid w:val="008D4FB3"/>
    <w:rsid w:val="009014D3"/>
    <w:rsid w:val="00917C1C"/>
    <w:rsid w:val="0094586B"/>
    <w:rsid w:val="00976FE9"/>
    <w:rsid w:val="009935A4"/>
    <w:rsid w:val="009C65DF"/>
    <w:rsid w:val="009F69C6"/>
    <w:rsid w:val="00A44F23"/>
    <w:rsid w:val="00A635E4"/>
    <w:rsid w:val="00AC34B9"/>
    <w:rsid w:val="00AC5DFB"/>
    <w:rsid w:val="00AD460A"/>
    <w:rsid w:val="00AF5001"/>
    <w:rsid w:val="00B17D54"/>
    <w:rsid w:val="00B5471F"/>
    <w:rsid w:val="00B6502C"/>
    <w:rsid w:val="00B678DD"/>
    <w:rsid w:val="00C54333"/>
    <w:rsid w:val="00C55C56"/>
    <w:rsid w:val="00C71F5F"/>
    <w:rsid w:val="00C8143A"/>
    <w:rsid w:val="00DC6059"/>
    <w:rsid w:val="00E36DFD"/>
    <w:rsid w:val="00E62C71"/>
    <w:rsid w:val="00E66B12"/>
    <w:rsid w:val="00EB0525"/>
    <w:rsid w:val="00EC2D57"/>
    <w:rsid w:val="00EF45D0"/>
    <w:rsid w:val="00F4078A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5FCB"/>
  <w15:chartTrackingRefBased/>
  <w15:docId w15:val="{3944231C-A509-4562-9B19-C7FA895B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D0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F45D0"/>
  </w:style>
  <w:style w:type="table" w:styleId="TableGrid">
    <w:name w:val="Table Grid"/>
    <w:basedOn w:val="TableNormal"/>
    <w:uiPriority w:val="39"/>
    <w:rsid w:val="005A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768</Characters>
  <Application>Microsoft Office Word</Application>
  <DocSecurity>0</DocSecurity>
  <Lines>48</Lines>
  <Paragraphs>25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Steptoe</dc:creator>
  <cp:keywords/>
  <dc:description/>
  <cp:lastModifiedBy>Kevin Steptoe</cp:lastModifiedBy>
  <cp:revision>15</cp:revision>
  <dcterms:created xsi:type="dcterms:W3CDTF">2025-09-30T08:56:00Z</dcterms:created>
  <dcterms:modified xsi:type="dcterms:W3CDTF">2026-01-26T13:34:00Z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2024-09-12T15:56:35Z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f122e18b-790c-4d8a-83f6-403c691fb615</vt:lpwstr>
  </property>
  <property fmtid="{D5CDD505-2E9C-101B-9397-08002B2CF9AE}" pid="8" name="MSIP_Label_393d98ac-5911-4996-9f40-934b924618b7_ContentBits">
    <vt:lpwstr>0</vt:lpwstr>
  </property>
</Properties>
</file>